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4"/>
        <w:gridCol w:w="277"/>
        <w:gridCol w:w="1494"/>
        <w:gridCol w:w="1653"/>
      </w:tblGrid>
      <w:tr w:rsidR="00811FAD" w:rsidRPr="0060256C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11FAD" w:rsidRPr="006D355A" w:rsidRDefault="00811FAD" w:rsidP="00F745C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11FAD" w:rsidRPr="0060256C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11FAD" w:rsidRPr="00C363BE" w:rsidRDefault="00811FAD" w:rsidP="00F745C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811FAD" w:rsidRPr="0060256C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FD259D" w:rsidRDefault="00811FAD" w:rsidP="00F745CB">
            <w:pPr>
              <w:rPr>
                <w:b/>
                <w:lang w:val="sr-Latn-RS"/>
              </w:rPr>
            </w:pPr>
          </w:p>
        </w:tc>
      </w:tr>
      <w:tr w:rsidR="00C53C6A" w:rsidRPr="00C363BE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11FAD" w:rsidRPr="0060256C" w:rsidRDefault="00811FAD" w:rsidP="00F745CB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Default="00811FAD" w:rsidP="00F745C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811FAD" w:rsidRPr="00FD259D" w:rsidRDefault="00811FAD" w:rsidP="00F745CB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11FAD" w:rsidRPr="00C363BE" w:rsidRDefault="00811FAD" w:rsidP="00F745CB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B83982" w:rsidRDefault="00811FAD" w:rsidP="00F745C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26</w:t>
            </w:r>
            <w:r>
              <w:rPr>
                <w:b/>
                <w:lang w:val="sr-Cyrl-RS"/>
              </w:rPr>
              <w:t xml:space="preserve"> а/б</w:t>
            </w:r>
          </w:p>
        </w:tc>
      </w:tr>
      <w:tr w:rsidR="00811FAD" w:rsidRPr="00B83982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811FAD" w:rsidRDefault="00811FAD" w:rsidP="00F745CB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811FAD" w:rsidRPr="0003646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E07703" w:rsidRDefault="00811FAD" w:rsidP="00E07703">
            <w:pPr>
              <w:tabs>
                <w:tab w:val="left" w:pos="8505"/>
              </w:tabs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Reisemagazin –Das Gute liegt so nah</w:t>
            </w:r>
          </w:p>
        </w:tc>
      </w:tr>
      <w:tr w:rsidR="00811FAD" w:rsidRPr="00101A60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AD" w:rsidRPr="00A90DCB" w:rsidRDefault="00811FAD" w:rsidP="00F745CB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1FAD" w:rsidRPr="00C363BE" w:rsidRDefault="00811FAD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FAD" w:rsidRPr="00876B40" w:rsidRDefault="00811FAD" w:rsidP="00F745CB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E07703" w:rsidRDefault="00811FAD" w:rsidP="00E0770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E07703">
              <w:rPr>
                <w:lang w:val="sr-Cyrl-RS"/>
              </w:rPr>
              <w:t>да разуме кључне појмове у области путовања</w:t>
            </w:r>
          </w:p>
          <w:p w:rsidR="00811FAD" w:rsidRDefault="00E07703" w:rsidP="00E0770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 разуме прочитани текст на тему путовања</w:t>
            </w:r>
            <w:r w:rsidR="00811FAD">
              <w:rPr>
                <w:lang w:val="sr-Cyrl-RS"/>
              </w:rPr>
              <w:t>;</w:t>
            </w:r>
          </w:p>
          <w:p w:rsidR="00811FAD" w:rsidRPr="00036463" w:rsidRDefault="00811FAD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811FAD" w:rsidRDefault="00811FAD" w:rsidP="00F745CB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811FAD" w:rsidRPr="00E72133" w:rsidRDefault="00811FAD" w:rsidP="00F745CB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811FAD" w:rsidRDefault="00E07703" w:rsidP="00E0770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Упознавање ученика са новим језичким структурама;</w:t>
            </w:r>
          </w:p>
          <w:p w:rsidR="00E07703" w:rsidRPr="00E07703" w:rsidRDefault="00E07703" w:rsidP="00E0770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811FAD" w:rsidRDefault="00811FAD" w:rsidP="00F745CB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811FAD" w:rsidRPr="00C363BE" w:rsidRDefault="00811FAD" w:rsidP="00E07703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 w:rsidR="00E07703"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811FAD" w:rsidRPr="00101A60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1FAD" w:rsidRPr="00101A60" w:rsidRDefault="00811FAD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FAD" w:rsidRPr="00C363BE" w:rsidRDefault="00811FAD" w:rsidP="00F745CB">
            <w:pPr>
              <w:rPr>
                <w:lang w:val="ru-RU"/>
              </w:rPr>
            </w:pPr>
          </w:p>
        </w:tc>
      </w:tr>
      <w:tr w:rsidR="00811FAD" w:rsidRPr="00101A60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lang w:val="sr-Latn-CS"/>
              </w:rPr>
            </w:pPr>
          </w:p>
        </w:tc>
      </w:tr>
      <w:tr w:rsidR="00811FAD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101A60" w:rsidRDefault="00811FAD" w:rsidP="00F745CB">
            <w:pPr>
              <w:rPr>
                <w:b/>
                <w:lang w:val="sr-Cyrl-RS"/>
              </w:rPr>
            </w:pPr>
          </w:p>
          <w:p w:rsidR="00811FAD" w:rsidRPr="00101A60" w:rsidRDefault="00811FAD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811FAD" w:rsidRPr="00101A60" w:rsidRDefault="00811FAD" w:rsidP="00F745CB">
            <w:pPr>
              <w:rPr>
                <w:b/>
                <w:lang w:val="sr-Cyrl-RS"/>
              </w:rPr>
            </w:pPr>
          </w:p>
          <w:p w:rsidR="00811FAD" w:rsidRPr="00101A60" w:rsidRDefault="00811FAD" w:rsidP="00F745CB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101A60" w:rsidRDefault="00811FAD" w:rsidP="00F745CB">
            <w:pPr>
              <w:rPr>
                <w:lang w:val="sr-Cyrl-RS"/>
              </w:rPr>
            </w:pPr>
          </w:p>
          <w:p w:rsidR="00811FAD" w:rsidRPr="00101A60" w:rsidRDefault="00E07703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Путовање/ извештаји са путовања/ природа</w:t>
            </w:r>
          </w:p>
        </w:tc>
      </w:tr>
      <w:tr w:rsidR="00811FAD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101A60" w:rsidRDefault="00811FAD" w:rsidP="00F745CB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101A60" w:rsidRDefault="00811FAD" w:rsidP="00E0770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 w:rsidR="00E07703">
              <w:rPr>
                <w:lang w:val="sr-Cyrl-RS"/>
              </w:rPr>
              <w:t xml:space="preserve">Рад са подацима и информацијама; 2. </w:t>
            </w:r>
            <w:r w:rsidR="00E07703">
              <w:rPr>
                <w:rFonts w:cstheme="minorHAnsi"/>
                <w:lang w:val="sr-Cyrl-RS"/>
              </w:rPr>
              <w:t xml:space="preserve"> К</w:t>
            </w:r>
            <w:r w:rsidR="00E07703"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 w:rsidR="00E07703"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811FAD" w:rsidRPr="00E0770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101A60" w:rsidRDefault="00811FAD" w:rsidP="00F745CB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C363BE" w:rsidRDefault="00FC6FDB" w:rsidP="00F745CB">
            <w:pPr>
              <w:rPr>
                <w:lang w:val="ru-RU"/>
              </w:rPr>
            </w:pPr>
            <w:r>
              <w:rPr>
                <w:lang w:val="ru-RU"/>
              </w:rPr>
              <w:t>Географија , историја</w:t>
            </w:r>
          </w:p>
          <w:p w:rsidR="00811FAD" w:rsidRPr="00C363BE" w:rsidRDefault="00811FAD" w:rsidP="00F745CB">
            <w:pPr>
              <w:rPr>
                <w:lang w:val="ru-RU"/>
              </w:rPr>
            </w:pPr>
          </w:p>
        </w:tc>
      </w:tr>
      <w:tr w:rsidR="00811FAD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101A60" w:rsidRDefault="00811FAD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101A60" w:rsidRDefault="00811FAD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 w:rsidR="00FC6FDB">
              <w:rPr>
                <w:lang w:val="sr-Cyrl-RS"/>
              </w:rPr>
              <w:t>, рад у групи</w:t>
            </w:r>
          </w:p>
          <w:p w:rsidR="00811FAD" w:rsidRPr="00C363BE" w:rsidRDefault="00811FAD" w:rsidP="00F745CB">
            <w:pPr>
              <w:rPr>
                <w:lang w:val="ru-RU"/>
              </w:rPr>
            </w:pPr>
          </w:p>
        </w:tc>
      </w:tr>
      <w:tr w:rsidR="00811FAD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C363BE" w:rsidRDefault="00811FAD" w:rsidP="00F745CB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811FAD" w:rsidRPr="00C363BE" w:rsidRDefault="00811FAD" w:rsidP="00F745CB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Default="00811FAD" w:rsidP="00F745CB">
            <w:pPr>
              <w:rPr>
                <w:lang w:val="ru-RU"/>
              </w:rPr>
            </w:pPr>
          </w:p>
          <w:p w:rsidR="00811FAD" w:rsidRDefault="00811FAD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811FAD" w:rsidRPr="00C363BE" w:rsidRDefault="00811FAD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811FAD" w:rsidRPr="00C363BE" w:rsidRDefault="00811FAD" w:rsidP="00F745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811FAD" w:rsidRPr="00C363BE" w:rsidRDefault="00811FAD" w:rsidP="00FC6FDB">
            <w:pPr>
              <w:rPr>
                <w:lang w:val="ru-RU"/>
              </w:rPr>
            </w:pPr>
          </w:p>
        </w:tc>
      </w:tr>
      <w:tr w:rsidR="00811FAD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127A4D" w:rsidRDefault="00811FAD" w:rsidP="00F745CB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811FAD" w:rsidRPr="00801D26" w:rsidRDefault="00811FAD" w:rsidP="00F745CB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Default="00811FAD" w:rsidP="00F745CB">
            <w:pPr>
              <w:rPr>
                <w:lang w:val="sr-Cyrl-RS"/>
              </w:rPr>
            </w:pPr>
          </w:p>
          <w:p w:rsidR="00811FAD" w:rsidRPr="00BC0C7B" w:rsidRDefault="00811FAD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</w:t>
            </w:r>
            <w:r w:rsidR="00FC6FDB">
              <w:rPr>
                <w:lang w:val="sr-Cyrl-RS"/>
              </w:rPr>
              <w:t xml:space="preserve">, </w:t>
            </w:r>
            <w:r w:rsidR="00786A4F">
              <w:rPr>
                <w:lang w:val="sr-Cyrl-RS"/>
              </w:rPr>
              <w:t xml:space="preserve">уџбеник </w:t>
            </w:r>
          </w:p>
        </w:tc>
      </w:tr>
      <w:tr w:rsidR="00811FAD" w:rsidRPr="00101A60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5364C3" w:rsidRDefault="00811FAD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811FAD" w:rsidRPr="007C429F" w:rsidRDefault="00811FAD" w:rsidP="00F745CB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11FAD" w:rsidRPr="00A90498" w:rsidRDefault="00811FAD" w:rsidP="00F745CB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C53C6A" w:rsidRPr="0060256C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11FAD" w:rsidRPr="005364C3" w:rsidRDefault="00811FAD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11FAD" w:rsidRPr="005364C3" w:rsidRDefault="00811FAD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C53C6A" w:rsidRPr="00101A60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53C6A" w:rsidRDefault="00C53C6A" w:rsidP="00C53C6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C53C6A" w:rsidRDefault="00C53C6A" w:rsidP="00C53C6A">
            <w:pPr>
              <w:rPr>
                <w:lang w:val="sr-Cyrl-RS"/>
              </w:rPr>
            </w:pPr>
            <w:r>
              <w:rPr>
                <w:lang w:val="sr-Cyrl-RS"/>
              </w:rPr>
              <w:t>-поздравља ученике и пита их да ли су се одморили на распусту;</w:t>
            </w:r>
          </w:p>
          <w:p w:rsidR="00811FAD" w:rsidRPr="005364C3" w:rsidRDefault="00C53C6A" w:rsidP="00C53C6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</w:t>
            </w:r>
            <w:r w:rsidR="00811FAD"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53C6A" w:rsidRDefault="00811FAD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C53C6A">
              <w:rPr>
                <w:lang w:val="sr-Cyrl-RS"/>
              </w:rPr>
              <w:t>:</w:t>
            </w:r>
          </w:p>
          <w:p w:rsidR="00811FAD" w:rsidRDefault="00C53C6A" w:rsidP="00C53C6A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Одговарају на питања ;</w:t>
            </w:r>
          </w:p>
          <w:p w:rsidR="00C53C6A" w:rsidRPr="00C53C6A" w:rsidRDefault="00C53C6A" w:rsidP="00C53C6A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811FAD" w:rsidRPr="00C53C6A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F81A93" w:rsidRDefault="00811FAD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811FAD" w:rsidRPr="00F81A93" w:rsidRDefault="00811FAD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Cyrl-CS"/>
              </w:rPr>
            </w:pPr>
          </w:p>
          <w:p w:rsidR="00811FAD" w:rsidRDefault="00811FAD" w:rsidP="00F745CB">
            <w:pPr>
              <w:rPr>
                <w:b/>
                <w:lang w:val="sr-Latn-CS"/>
              </w:rPr>
            </w:pPr>
          </w:p>
          <w:p w:rsidR="00811FAD" w:rsidRDefault="00811FAD" w:rsidP="00F745CB">
            <w:pPr>
              <w:rPr>
                <w:lang w:val="sr-Latn-CS"/>
              </w:rPr>
            </w:pPr>
          </w:p>
          <w:p w:rsidR="00811FAD" w:rsidRDefault="00811FAD" w:rsidP="00F745CB">
            <w:pPr>
              <w:rPr>
                <w:lang w:val="sr-Latn-CS"/>
              </w:rPr>
            </w:pPr>
          </w:p>
          <w:p w:rsidR="00811FAD" w:rsidRDefault="00811FAD" w:rsidP="00F745CB">
            <w:pPr>
              <w:rPr>
                <w:lang w:val="sr-Latn-CS"/>
              </w:rPr>
            </w:pPr>
          </w:p>
          <w:p w:rsidR="00811FAD" w:rsidRPr="003F5064" w:rsidRDefault="00811FAD" w:rsidP="00F745CB">
            <w:pPr>
              <w:rPr>
                <w:lang w:val="ru-RU"/>
              </w:rPr>
            </w:pPr>
          </w:p>
        </w:tc>
      </w:tr>
      <w:tr w:rsidR="00C53C6A" w:rsidRPr="0060256C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11FAD" w:rsidRPr="005364C3" w:rsidRDefault="00811FAD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11FAD" w:rsidRPr="005364C3" w:rsidRDefault="00811FAD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C53C6A" w:rsidRPr="00F81A93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60256C" w:rsidRDefault="00811FAD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53C6A" w:rsidRDefault="00811FAD" w:rsidP="00F745CB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 w:rsidR="00C53C6A">
              <w:rPr>
                <w:lang w:val="sr-Cyrl-CS"/>
              </w:rPr>
              <w:t>:</w:t>
            </w:r>
          </w:p>
          <w:p w:rsidR="00C53C6A" w:rsidRDefault="00C53C6A" w:rsidP="00F745CB">
            <w:pPr>
              <w:rPr>
                <w:lang w:val="sr-Cyrl-CS"/>
              </w:rPr>
            </w:pPr>
            <w:r>
              <w:rPr>
                <w:lang w:val="sr-Cyrl-CS"/>
              </w:rPr>
              <w:t>-уводи тему часа тако што поставља питање ученицима :</w:t>
            </w:r>
          </w:p>
          <w:p w:rsidR="00C53C6A" w:rsidRPr="00771499" w:rsidRDefault="00C53C6A" w:rsidP="00F745CB">
            <w:pPr>
              <w:rPr>
                <w:b/>
                <w:lang w:val="de-DE"/>
              </w:rPr>
            </w:pPr>
            <w:r w:rsidRPr="00771499">
              <w:rPr>
                <w:b/>
                <w:lang w:val="de-DE"/>
              </w:rPr>
              <w:t>Wohin würdet ihr gerne reisen?</w:t>
            </w:r>
          </w:p>
          <w:p w:rsidR="00C53C6A" w:rsidRPr="00771499" w:rsidRDefault="00C53C6A" w:rsidP="00F745CB">
            <w:pPr>
              <w:rPr>
                <w:b/>
                <w:lang w:val="de-DE"/>
              </w:rPr>
            </w:pPr>
            <w:r w:rsidRPr="00771499">
              <w:rPr>
                <w:b/>
                <w:lang w:val="de-DE"/>
              </w:rPr>
              <w:t>Wohin seid ihr im Sommer/ Winter gereist?</w:t>
            </w:r>
          </w:p>
          <w:p w:rsidR="00C53C6A" w:rsidRPr="00771499" w:rsidRDefault="00C53C6A" w:rsidP="00F745CB">
            <w:pPr>
              <w:rPr>
                <w:b/>
                <w:lang w:val="de-DE"/>
              </w:rPr>
            </w:pPr>
            <w:r w:rsidRPr="00771499">
              <w:rPr>
                <w:b/>
                <w:lang w:val="de-DE"/>
              </w:rPr>
              <w:t>Wie waren diese Reisen?</w:t>
            </w:r>
          </w:p>
          <w:p w:rsidR="00811FAD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>-прати одговоре ученика;</w:t>
            </w:r>
          </w:p>
          <w:p w:rsidR="00771499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>-мотивише их да у групи укратко припреме своја запажања о њиховим претходним путовањима;</w:t>
            </w:r>
          </w:p>
          <w:p w:rsidR="00771499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да прочитају текст у књизи на страни 60. и да у пару извуку најрелевантније информације; </w:t>
            </w:r>
          </w:p>
          <w:p w:rsidR="00771499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>- слуша одговоре ученика;</w:t>
            </w:r>
          </w:p>
          <w:p w:rsidR="00771499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>-помаже у фомулацији исказа;</w:t>
            </w:r>
          </w:p>
          <w:p w:rsidR="00771499" w:rsidRPr="00300291" w:rsidRDefault="00771499" w:rsidP="0077149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300291">
              <w:rPr>
                <w:lang w:val="sr-Cyrl-RS"/>
              </w:rPr>
              <w:t xml:space="preserve">пушта видео снимак  </w:t>
            </w:r>
            <w:r w:rsidR="00300291" w:rsidRPr="00300291">
              <w:rPr>
                <w:b/>
                <w:lang w:val="de-DE"/>
              </w:rPr>
              <w:t>Traumreisen</w:t>
            </w:r>
            <w:r w:rsidR="00300291" w:rsidRPr="00300291">
              <w:rPr>
                <w:b/>
                <w:lang w:val="sr-Cyrl-RS"/>
              </w:rPr>
              <w:t xml:space="preserve"> </w:t>
            </w:r>
            <w:r w:rsidR="00300291" w:rsidRPr="00300291">
              <w:rPr>
                <w:b/>
                <w:lang w:val="de-DE"/>
              </w:rPr>
              <w:t>ins</w:t>
            </w:r>
            <w:r w:rsidR="00300291" w:rsidRPr="00300291">
              <w:rPr>
                <w:b/>
                <w:lang w:val="sr-Cyrl-RS"/>
              </w:rPr>
              <w:t xml:space="preserve"> </w:t>
            </w:r>
            <w:r w:rsidR="00300291" w:rsidRPr="00300291">
              <w:rPr>
                <w:b/>
                <w:lang w:val="de-DE"/>
              </w:rPr>
              <w:t>Gr</w:t>
            </w:r>
            <w:r w:rsidR="00300291" w:rsidRPr="00300291">
              <w:rPr>
                <w:b/>
                <w:lang w:val="sr-Cyrl-RS"/>
              </w:rPr>
              <w:t>ü</w:t>
            </w:r>
            <w:r w:rsidR="00300291" w:rsidRPr="00300291">
              <w:rPr>
                <w:b/>
                <w:lang w:val="de-DE"/>
              </w:rPr>
              <w:t>ne</w:t>
            </w:r>
            <w:r w:rsidR="00300291">
              <w:rPr>
                <w:b/>
                <w:lang w:val="sr-Cyrl-RS"/>
              </w:rPr>
              <w:t xml:space="preserve"> </w:t>
            </w:r>
            <w:r w:rsidR="00300291">
              <w:rPr>
                <w:lang w:val="sr-Cyrl-RS"/>
              </w:rPr>
              <w:t>и упућује их да у пару запишу запажања оног што ће видети и чути у снимку.</w:t>
            </w:r>
          </w:p>
          <w:p w:rsidR="00300291" w:rsidRPr="00300291" w:rsidRDefault="00300291" w:rsidP="00771499">
            <w:pPr>
              <w:rPr>
                <w:lang w:val="sr-Cyrl-RS"/>
              </w:rPr>
            </w:pPr>
          </w:p>
          <w:p w:rsidR="00771499" w:rsidRPr="00771499" w:rsidRDefault="00771499" w:rsidP="0077149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53C6A" w:rsidRPr="00771499" w:rsidRDefault="00811FAD" w:rsidP="00F745CB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="00C53C6A" w:rsidRPr="00771499">
              <w:rPr>
                <w:lang w:val="sr-Cyrl-RS"/>
              </w:rPr>
              <w:t>:</w:t>
            </w:r>
          </w:p>
          <w:p w:rsidR="00C53C6A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771499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-дискутују у групи и размењују искуства на дату тему;</w:t>
            </w:r>
          </w:p>
          <w:p w:rsidR="00771499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 износе своја запажања;</w:t>
            </w:r>
          </w:p>
          <w:p w:rsidR="00771499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 читају текст;</w:t>
            </w:r>
          </w:p>
          <w:p w:rsidR="00771499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-бележе информације у своје свеске;</w:t>
            </w:r>
          </w:p>
          <w:p w:rsidR="00771499" w:rsidRDefault="00771499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-читају информације до којих су дошли;</w:t>
            </w:r>
          </w:p>
          <w:p w:rsidR="00300291" w:rsidRDefault="0030029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-дискутују;</w:t>
            </w:r>
          </w:p>
          <w:p w:rsidR="00300291" w:rsidRDefault="0030029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 гледају видео снимак;</w:t>
            </w:r>
          </w:p>
          <w:p w:rsidR="00300291" w:rsidRDefault="0030029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-бележе информације;</w:t>
            </w:r>
          </w:p>
          <w:p w:rsidR="00300291" w:rsidRPr="00771499" w:rsidRDefault="00300291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 говоре о запажањима;</w:t>
            </w:r>
          </w:p>
          <w:p w:rsidR="00811FAD" w:rsidRPr="000B1AAC" w:rsidRDefault="00811FAD" w:rsidP="00F745CB">
            <w:pPr>
              <w:rPr>
                <w:lang w:val="sr-Cyrl-CS"/>
              </w:rPr>
            </w:pPr>
          </w:p>
        </w:tc>
      </w:tr>
      <w:tr w:rsidR="00811FAD" w:rsidRPr="00811FAD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1FAD" w:rsidRPr="000B1AAC" w:rsidRDefault="00811FAD" w:rsidP="00F745CB">
            <w:pPr>
              <w:rPr>
                <w:b/>
                <w:lang w:val="ru-RU"/>
              </w:rPr>
            </w:pPr>
          </w:p>
          <w:p w:rsidR="00811FAD" w:rsidRPr="003F5064" w:rsidRDefault="00811FAD" w:rsidP="00F745CB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811FAD" w:rsidRPr="004F1186" w:rsidRDefault="00811FAD" w:rsidP="00F745C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11FAD" w:rsidRPr="00A90498" w:rsidRDefault="00811FAD" w:rsidP="00F745CB">
            <w:pPr>
              <w:rPr>
                <w:b/>
                <w:color w:val="000000"/>
                <w:lang w:val="sr-Latn-CS"/>
              </w:rPr>
            </w:pPr>
          </w:p>
        </w:tc>
      </w:tr>
      <w:tr w:rsidR="00C53C6A" w:rsidRPr="00C53C6A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11FAD" w:rsidRPr="00C53C6A" w:rsidRDefault="00811FAD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11FAD" w:rsidRPr="00C53C6A" w:rsidRDefault="00811FAD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53C6A" w:rsidRPr="00101A60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11FAD" w:rsidRPr="0060256C" w:rsidRDefault="00811FAD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Default="00300291" w:rsidP="00F745CB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300291" w:rsidRPr="00300291" w:rsidRDefault="004D5203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да ли сматрају да им је тема занимљива; </w:t>
            </w:r>
          </w:p>
          <w:p w:rsidR="00811FAD" w:rsidRPr="005604CA" w:rsidRDefault="00811FAD" w:rsidP="004D5203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 :</w:t>
            </w:r>
            <w:r w:rsidR="004D5203">
              <w:rPr>
                <w:lang w:val="sr-Cyrl-RS"/>
              </w:rPr>
              <w:t xml:space="preserve"> задатак 5 на 61 страниу књизи; вежба 1а и 1б у радној свесци на страни 66</w:t>
            </w:r>
            <w:r w:rsidRPr="005604CA">
              <w:rPr>
                <w:b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Default="00811FAD" w:rsidP="00F745CB">
            <w:pPr>
              <w:rPr>
                <w:sz w:val="20"/>
                <w:szCs w:val="20"/>
                <w:lang w:val="sr-Latn-CS"/>
              </w:rPr>
            </w:pPr>
          </w:p>
          <w:p w:rsidR="00811FAD" w:rsidRPr="005604CA" w:rsidRDefault="00811FAD" w:rsidP="00F745CB">
            <w:pPr>
              <w:rPr>
                <w:lang w:val="sr-Latn-RS"/>
              </w:rPr>
            </w:pPr>
          </w:p>
          <w:p w:rsidR="00300291" w:rsidRDefault="00811FAD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</w:t>
            </w:r>
            <w:r w:rsidR="00300291">
              <w:rPr>
                <w:lang w:val="sr-Cyrl-RS"/>
              </w:rPr>
              <w:t>:</w:t>
            </w:r>
          </w:p>
          <w:p w:rsidR="004D5203" w:rsidRDefault="004D5203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-слушају наставника;</w:t>
            </w:r>
          </w:p>
          <w:p w:rsidR="004D5203" w:rsidRDefault="004D5203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811FAD" w:rsidRPr="00B57AB8" w:rsidRDefault="00811FAD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4D52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бележе домаћи задатак. </w:t>
            </w:r>
          </w:p>
          <w:p w:rsidR="00811FAD" w:rsidRPr="00B57AB8" w:rsidRDefault="00811FAD" w:rsidP="00F745CB">
            <w:pPr>
              <w:rPr>
                <w:lang w:val="sr-Cyrl-RS"/>
              </w:rPr>
            </w:pPr>
          </w:p>
        </w:tc>
      </w:tr>
      <w:tr w:rsidR="00C53C6A" w:rsidRPr="00101A60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11FAD" w:rsidRPr="00DD2F14" w:rsidRDefault="00811FAD" w:rsidP="00F745CB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811FAD" w:rsidRPr="003F5064" w:rsidRDefault="00811FAD" w:rsidP="00F745CB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D5203" w:rsidRDefault="004D5203" w:rsidP="004D5203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Усмено излагање о путовању</w:t>
            </w:r>
          </w:p>
          <w:p w:rsidR="004D5203" w:rsidRDefault="004D5203" w:rsidP="004D5203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4D5203" w:rsidRPr="004D5203" w:rsidRDefault="004D5203" w:rsidP="004D5203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11FAD" w:rsidRPr="00395B77" w:rsidRDefault="00811FAD" w:rsidP="00F745CB">
            <w:pPr>
              <w:rPr>
                <w:sz w:val="20"/>
                <w:szCs w:val="20"/>
                <w:lang w:val="sr-Latn-CS"/>
              </w:rPr>
            </w:pPr>
          </w:p>
        </w:tc>
      </w:tr>
      <w:tr w:rsidR="00811FAD" w:rsidRPr="00101A60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11FAD" w:rsidRDefault="00811FAD" w:rsidP="00F745CB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811FAD" w:rsidRPr="00C566BB" w:rsidRDefault="00C566BB" w:rsidP="00F745CB">
            <w:pPr>
              <w:ind w:left="113"/>
              <w:jc w:val="center"/>
              <w:rPr>
                <w:b/>
                <w:u w:val="single"/>
                <w:lang w:val="sr-Latn-CS"/>
              </w:rPr>
            </w:pPr>
            <w:r w:rsidRPr="00C566BB">
              <w:rPr>
                <w:b/>
                <w:u w:val="single"/>
                <w:lang w:val="de-DE"/>
              </w:rPr>
              <w:t>Reisemagazin –Das Gute liegt so nah</w:t>
            </w:r>
          </w:p>
          <w:p w:rsidR="00811FAD" w:rsidRDefault="00811FAD" w:rsidP="00F745CB">
            <w:pPr>
              <w:ind w:left="473"/>
              <w:rPr>
                <w:b/>
                <w:lang w:val="sr-Cyrl-RS"/>
              </w:rPr>
            </w:pP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glaube, dass...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bin der Meinung, dass...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Es ist gut zu reisen, weil...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letzte Reise war nach/ in die...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bin mit ....gefahren.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Dort bin ich .....Tage geblieben.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Mir hat ...gefallen.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Ich habe schon / nie eine Reise ins Grüne gemacht. 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Im Text geht es um...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habe gelesen, dass ...</w:t>
            </w:r>
          </w:p>
          <w:p w:rsid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habe nicht gewusst, dass...</w:t>
            </w:r>
          </w:p>
          <w:p w:rsidR="00C566BB" w:rsidRPr="00C566BB" w:rsidRDefault="00C566BB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habe verstanden, dass...</w:t>
            </w:r>
            <w:bookmarkStart w:id="0" w:name="_GoBack"/>
            <w:bookmarkEnd w:id="0"/>
          </w:p>
          <w:p w:rsidR="00C566BB" w:rsidRDefault="00C566BB" w:rsidP="00F745CB">
            <w:pPr>
              <w:ind w:left="473"/>
              <w:rPr>
                <w:b/>
                <w:lang w:val="sr-Cyrl-RS"/>
              </w:rPr>
            </w:pPr>
          </w:p>
          <w:p w:rsidR="00C566BB" w:rsidRDefault="00C566BB" w:rsidP="00F745CB">
            <w:pPr>
              <w:ind w:left="473"/>
              <w:rPr>
                <w:b/>
                <w:lang w:val="sr-Cyrl-RS"/>
              </w:rPr>
            </w:pPr>
          </w:p>
          <w:p w:rsidR="00C566BB" w:rsidRDefault="00C566BB" w:rsidP="00F745CB">
            <w:pPr>
              <w:ind w:left="473"/>
              <w:rPr>
                <w:b/>
                <w:lang w:val="sr-Cyrl-RS"/>
              </w:rPr>
            </w:pPr>
          </w:p>
          <w:p w:rsidR="00C566BB" w:rsidRDefault="00C566BB" w:rsidP="00F745CB">
            <w:pPr>
              <w:ind w:left="473"/>
              <w:rPr>
                <w:b/>
                <w:lang w:val="sr-Cyrl-RS"/>
              </w:rPr>
            </w:pPr>
          </w:p>
          <w:p w:rsidR="00C566BB" w:rsidRPr="00811FAD" w:rsidRDefault="00C566BB" w:rsidP="00F745CB">
            <w:pPr>
              <w:ind w:left="473"/>
              <w:rPr>
                <w:b/>
                <w:lang w:val="sr-Cyrl-RS"/>
              </w:rPr>
            </w:pPr>
          </w:p>
        </w:tc>
      </w:tr>
      <w:tr w:rsidR="00811FAD" w:rsidRPr="00101A60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11FAD" w:rsidRPr="00101A60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1FAD" w:rsidRPr="00AE0FF2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811FAD" w:rsidRPr="007C429F" w:rsidRDefault="00811FAD" w:rsidP="00F745CB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11FAD" w:rsidRDefault="00811FAD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11FAD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11FAD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11FAD" w:rsidRPr="00361475" w:rsidRDefault="00811FAD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811FAD" w:rsidRPr="0060256C" w:rsidRDefault="00811FAD" w:rsidP="00F745CB">
            <w:pPr>
              <w:ind w:left="473"/>
              <w:rPr>
                <w:lang w:val="sr-Latn-CS"/>
              </w:rPr>
            </w:pPr>
          </w:p>
        </w:tc>
      </w:tr>
    </w:tbl>
    <w:p w:rsidR="00811FAD" w:rsidRPr="007C429F" w:rsidRDefault="00811FAD" w:rsidP="00811FAD">
      <w:pPr>
        <w:rPr>
          <w:lang w:val="sr-Cyrl-CS"/>
        </w:rPr>
        <w:sectPr w:rsidR="00811FAD" w:rsidRPr="007C429F" w:rsidSect="00811FAD">
          <w:headerReference w:type="even" r:id="rId6"/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11FAD" w:rsidRPr="007C429F" w:rsidRDefault="00811FAD" w:rsidP="00811FAD">
      <w:pPr>
        <w:rPr>
          <w:lang w:val="sr-Cyrl-CS"/>
        </w:rPr>
      </w:pPr>
      <w:r>
        <w:rPr>
          <w:lang w:val="sr-Cyrl-CS"/>
        </w:rPr>
        <w:lastRenderedPageBreak/>
        <w:t xml:space="preserve"> </w:t>
      </w:r>
    </w:p>
    <w:p w:rsidR="00B15ED4" w:rsidRPr="00811FAD" w:rsidRDefault="00B15ED4">
      <w:pPr>
        <w:rPr>
          <w:lang w:val="sr-Cyrl-CS"/>
        </w:rPr>
      </w:pPr>
    </w:p>
    <w:sectPr w:rsidR="00B15ED4" w:rsidRPr="00811FAD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C566BB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C566BB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C566BB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1EF0" w:rsidRDefault="00C566BB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AD"/>
    <w:rsid w:val="00300291"/>
    <w:rsid w:val="004D5203"/>
    <w:rsid w:val="00771499"/>
    <w:rsid w:val="00786A4F"/>
    <w:rsid w:val="00811FAD"/>
    <w:rsid w:val="00B15ED4"/>
    <w:rsid w:val="00C53C6A"/>
    <w:rsid w:val="00C566BB"/>
    <w:rsid w:val="00E07703"/>
    <w:rsid w:val="00FC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11FAD"/>
  </w:style>
  <w:style w:type="paragraph" w:styleId="ListParagraph">
    <w:name w:val="List Paragraph"/>
    <w:basedOn w:val="Normal"/>
    <w:uiPriority w:val="34"/>
    <w:qFormat/>
    <w:rsid w:val="00811FAD"/>
    <w:pPr>
      <w:ind w:left="708"/>
    </w:pPr>
  </w:style>
  <w:style w:type="paragraph" w:styleId="Header">
    <w:name w:val="header"/>
    <w:basedOn w:val="Normal"/>
    <w:link w:val="HeaderChar"/>
    <w:rsid w:val="00811F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1FA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11F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11FAD"/>
  </w:style>
  <w:style w:type="paragraph" w:styleId="ListParagraph">
    <w:name w:val="List Paragraph"/>
    <w:basedOn w:val="Normal"/>
    <w:uiPriority w:val="34"/>
    <w:qFormat/>
    <w:rsid w:val="00811FAD"/>
    <w:pPr>
      <w:ind w:left="708"/>
    </w:pPr>
  </w:style>
  <w:style w:type="paragraph" w:styleId="Header">
    <w:name w:val="header"/>
    <w:basedOn w:val="Normal"/>
    <w:link w:val="HeaderChar"/>
    <w:rsid w:val="00811F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1FA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11F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2023-07-23T11:19:00Z</dcterms:created>
  <dcterms:modified xsi:type="dcterms:W3CDTF">2023-07-23T12:20:00Z</dcterms:modified>
</cp:coreProperties>
</file>